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50606" w:rsidRDefault="00000000">
      <w:pPr>
        <w:jc w:val="center"/>
        <w:rPr>
          <w:b/>
        </w:rPr>
      </w:pPr>
      <w:r>
        <w:rPr>
          <w:b/>
        </w:rPr>
        <w:t>CONTRACT DE SPONSORIZARE</w:t>
      </w:r>
    </w:p>
    <w:p w14:paraId="00000002" w14:textId="77777777" w:rsidR="00150606" w:rsidRDefault="00150606">
      <w:pPr>
        <w:jc w:val="center"/>
        <w:rPr>
          <w:b/>
        </w:rPr>
      </w:pPr>
    </w:p>
    <w:p w14:paraId="00000003" w14:textId="77777777" w:rsidR="00150606" w:rsidRDefault="00000000">
      <w:pPr>
        <w:jc w:val="center"/>
        <w:rPr>
          <w:b/>
        </w:rPr>
      </w:pPr>
      <w:r>
        <w:rPr>
          <w:b/>
        </w:rPr>
        <w:t xml:space="preserve">         Nr. sponsor _____ / Nr. beneficiar _______</w:t>
      </w:r>
    </w:p>
    <w:p w14:paraId="00000004" w14:textId="77777777" w:rsidR="00150606" w:rsidRDefault="00150606">
      <w:pPr>
        <w:jc w:val="center"/>
      </w:pPr>
    </w:p>
    <w:p w14:paraId="00000005" w14:textId="77777777" w:rsidR="00150606" w:rsidRDefault="00150606">
      <w:pPr>
        <w:jc w:val="center"/>
      </w:pPr>
    </w:p>
    <w:p w14:paraId="00000006" w14:textId="77777777" w:rsidR="00150606" w:rsidRDefault="00000000">
      <w:pPr>
        <w:jc w:val="both"/>
        <w:rPr>
          <w:b/>
        </w:rPr>
      </w:pPr>
      <w:r>
        <w:rPr>
          <w:b/>
        </w:rPr>
        <w:t>I. Părțile contractului:</w:t>
      </w:r>
    </w:p>
    <w:p w14:paraId="00000007" w14:textId="77777777" w:rsidR="00150606" w:rsidRDefault="00000000">
      <w:pPr>
        <w:jc w:val="both"/>
      </w:pPr>
      <w:r>
        <w:t xml:space="preserve">_______________________________________________________________________________________________, denumită în continuare </w:t>
      </w:r>
      <w:r>
        <w:rPr>
          <w:b/>
        </w:rPr>
        <w:t>Sponsor</w:t>
      </w:r>
    </w:p>
    <w:p w14:paraId="00000008" w14:textId="77777777" w:rsidR="00150606" w:rsidRDefault="00150606">
      <w:pPr>
        <w:jc w:val="both"/>
      </w:pPr>
    </w:p>
    <w:p w14:paraId="00000009" w14:textId="77777777" w:rsidR="00150606" w:rsidRDefault="00000000">
      <w:pPr>
        <w:jc w:val="both"/>
      </w:pPr>
      <w:r>
        <w:t>Și</w:t>
      </w:r>
    </w:p>
    <w:p w14:paraId="0000000A" w14:textId="77777777" w:rsidR="00150606" w:rsidRDefault="00150606">
      <w:pPr>
        <w:jc w:val="both"/>
      </w:pPr>
    </w:p>
    <w:p w14:paraId="0000000B" w14:textId="77777777" w:rsidR="00150606" w:rsidRDefault="00000000">
      <w:pPr>
        <w:jc w:val="both"/>
      </w:pPr>
      <w:r>
        <w:rPr>
          <w:b/>
          <w:sz w:val="22"/>
          <w:szCs w:val="22"/>
        </w:rPr>
        <w:t>ASOCIAȚIA PROFESORILOR LICEULUI ”AVRAM IANCU</w:t>
      </w:r>
      <w:r>
        <w:rPr>
          <w:sz w:val="22"/>
          <w:szCs w:val="22"/>
        </w:rPr>
        <w:t>”</w:t>
      </w:r>
      <w:r>
        <w:rPr>
          <w:b/>
          <w:sz w:val="22"/>
          <w:szCs w:val="22"/>
        </w:rPr>
        <w:t xml:space="preserve"> CLUJ - NAPOCA,</w:t>
      </w:r>
      <w:r>
        <w:rPr>
          <w:sz w:val="22"/>
          <w:szCs w:val="22"/>
        </w:rPr>
        <w:t xml:space="preserve"> cu sediul în jud. Cluj, mun. Cluj-Napoca, str. Onisifor Ghibu, nr. 25, CUI </w:t>
      </w:r>
      <w:r>
        <w:rPr>
          <w:b/>
          <w:sz w:val="22"/>
          <w:szCs w:val="22"/>
        </w:rPr>
        <w:t>31688679</w:t>
      </w:r>
      <w:r>
        <w:rPr>
          <w:sz w:val="22"/>
          <w:szCs w:val="22"/>
        </w:rPr>
        <w:t xml:space="preserve"> , având cont n</w:t>
      </w:r>
      <w:r>
        <w:t xml:space="preserve">r. </w:t>
      </w:r>
      <w:r>
        <w:rPr>
          <w:b/>
        </w:rPr>
        <w:t>RO70BTRLRONCRT0645316602</w:t>
      </w:r>
      <w:r>
        <w:t xml:space="preserve"> deschis la Banca Transilvania Cluj, reprezentată legal prin Dan </w:t>
      </w:r>
      <w:proofErr w:type="spellStart"/>
      <w:r>
        <w:t>Cîrjoescu</w:t>
      </w:r>
      <w:proofErr w:type="spellEnd"/>
      <w:r>
        <w:t xml:space="preserve"> având </w:t>
      </w:r>
      <w:proofErr w:type="spellStart"/>
      <w:r>
        <w:t>funcţia</w:t>
      </w:r>
      <w:proofErr w:type="spellEnd"/>
      <w:r>
        <w:t xml:space="preserve"> de președinte și denumită în continuare </w:t>
      </w:r>
      <w:r>
        <w:rPr>
          <w:b/>
        </w:rPr>
        <w:t>Beneficiar</w:t>
      </w:r>
      <w:r>
        <w:t>.</w:t>
      </w:r>
    </w:p>
    <w:p w14:paraId="0000000C" w14:textId="77777777" w:rsidR="00150606" w:rsidRDefault="00150606">
      <w:pPr>
        <w:jc w:val="both"/>
      </w:pPr>
    </w:p>
    <w:p w14:paraId="0000000D" w14:textId="77777777" w:rsidR="00150606" w:rsidRDefault="00000000">
      <w:pPr>
        <w:jc w:val="both"/>
        <w:rPr>
          <w:b/>
        </w:rPr>
      </w:pPr>
      <w:r>
        <w:rPr>
          <w:b/>
        </w:rPr>
        <w:t>II. Obiectul contractului:</w:t>
      </w:r>
    </w:p>
    <w:p w14:paraId="0000000E" w14:textId="3B1C0459" w:rsidR="00150606" w:rsidRDefault="00000000">
      <w:pPr>
        <w:jc w:val="both"/>
      </w:pPr>
      <w:r>
        <w:t xml:space="preserve">2.1. În conformitate cu prevederile Legii 32/1994 cu modificările ulterioare, Sponsorul se obligă </w:t>
      </w:r>
      <w:r>
        <w:rPr>
          <w:rFonts w:ascii="Palatino Linotype" w:eastAsia="Palatino Linotype" w:hAnsi="Palatino Linotype" w:cs="Palatino Linotype"/>
        </w:rPr>
        <w:t>se obligă să plătească Beneficiarului, necondiționat, în contul sponsorizării, suma totală de ______ _______lei</w:t>
      </w:r>
      <w:r>
        <w:t xml:space="preserve"> pentru sprijinirea beneficiarului în</w:t>
      </w:r>
      <w:r w:rsidR="00BB3F50">
        <w:t xml:space="preserve"> </w:t>
      </w:r>
      <w:r w:rsidR="00BB3F50">
        <w:t>financiara a echipei de robotica Phoenix a Liceului Teoretic „Avram Iancu” din Cluj-Napoca</w:t>
      </w:r>
      <w:r>
        <w:t>.</w:t>
      </w:r>
    </w:p>
    <w:p w14:paraId="2BC8122B" w14:textId="77777777" w:rsidR="00BB3F50" w:rsidRDefault="00BB3F50">
      <w:pPr>
        <w:jc w:val="both"/>
      </w:pPr>
    </w:p>
    <w:p w14:paraId="4CF15799" w14:textId="77777777" w:rsidR="00BB3F50" w:rsidRDefault="00BB3F50">
      <w:pPr>
        <w:jc w:val="both"/>
      </w:pPr>
    </w:p>
    <w:p w14:paraId="00000010" w14:textId="356DB624" w:rsidR="00150606" w:rsidRDefault="00000000">
      <w:pPr>
        <w:jc w:val="both"/>
      </w:pPr>
      <w:r>
        <w:t>2.2. Suma menționată mai sus va fi pusă la dispoziția Beneficiarului, conform celor agreate de părți, până cel târziu în data de___________.</w:t>
      </w:r>
    </w:p>
    <w:p w14:paraId="00000011" w14:textId="77777777" w:rsidR="00150606" w:rsidRDefault="00150606">
      <w:pPr>
        <w:jc w:val="both"/>
      </w:pPr>
    </w:p>
    <w:p w14:paraId="00000012" w14:textId="77777777" w:rsidR="00150606" w:rsidRDefault="00000000">
      <w:pPr>
        <w:jc w:val="both"/>
        <w:rPr>
          <w:b/>
        </w:rPr>
      </w:pPr>
      <w:r>
        <w:rPr>
          <w:b/>
        </w:rPr>
        <w:t>III. Drepturile și obligațiile părților:</w:t>
      </w:r>
    </w:p>
    <w:p w14:paraId="00000013" w14:textId="77777777" w:rsidR="00150606" w:rsidRDefault="00000000">
      <w:pPr>
        <w:jc w:val="both"/>
      </w:pPr>
      <w:r>
        <w:t>3.1. Sponsorul beneficiază de toate facilitățile fiscale stabilite de Legea 32/1994 cu toate modificările ulterioare.</w:t>
      </w:r>
    </w:p>
    <w:p w14:paraId="00000014" w14:textId="77777777" w:rsidR="00150606" w:rsidRDefault="00000000">
      <w:pPr>
        <w:jc w:val="both"/>
      </w:pPr>
      <w:r>
        <w:t>3.2. Sponsorul are obligația să pună la dispoziția Beneficiarului suma menționată la art. 2.1. al prezentului contract și să respecte prevederile Legii nr. 32/1994 privind sponsorizarea.</w:t>
      </w:r>
    </w:p>
    <w:p w14:paraId="00000015" w14:textId="77777777" w:rsidR="00150606" w:rsidRDefault="00000000">
      <w:pPr>
        <w:jc w:val="both"/>
      </w:pPr>
      <w:r>
        <w:t>3.3. Beneficiarul se angajează să folosească suma de bani primită în baza prezentului contract potrivit destinației pentru care s-a făcut sponsorizarea.</w:t>
      </w:r>
    </w:p>
    <w:p w14:paraId="00000016" w14:textId="77777777" w:rsidR="00150606" w:rsidRDefault="00000000">
      <w:pPr>
        <w:jc w:val="both"/>
      </w:pPr>
      <w:r>
        <w:t>3.4. Beneficiarul are obligația să aducă la cunoștința publicului sprijinul acordat de către Sponsor, prin promovarea numelui ori a imaginii firmei, Sponsorul fiind de acord să fie menționat în comunicările cu natură publicitară realizate de Beneficiar, dacă acestea au fost aprobate în prealabil, în scris, de către Sponsor.</w:t>
      </w:r>
    </w:p>
    <w:p w14:paraId="00000017" w14:textId="77777777" w:rsidR="00150606" w:rsidRDefault="00000000">
      <w:pPr>
        <w:jc w:val="both"/>
      </w:pPr>
      <w:r>
        <w:t>3.5. Beneficiarul are obligația să primească sprijinul financiar acordat în temeiul prezentului contract și să-l folosească conform celor agreate la art. 2.1.</w:t>
      </w:r>
    </w:p>
    <w:p w14:paraId="00000018" w14:textId="77777777" w:rsidR="00150606" w:rsidRDefault="00000000">
      <w:pPr>
        <w:jc w:val="both"/>
      </w:pPr>
      <w:r>
        <w:t>3.6. Beneficiarul are totodată obligația să respecte prevederile Legii nr. 32/1994 privind sponsorizarea.</w:t>
      </w:r>
    </w:p>
    <w:p w14:paraId="00000019" w14:textId="77777777" w:rsidR="00150606" w:rsidRDefault="00000000">
      <w:pPr>
        <w:jc w:val="both"/>
      </w:pPr>
      <w:r>
        <w:t xml:space="preserve">3.7. Niciuna dintre </w:t>
      </w:r>
      <w:proofErr w:type="spellStart"/>
      <w:r>
        <w:t>părti</w:t>
      </w:r>
      <w:proofErr w:type="spellEnd"/>
      <w:r>
        <w:t xml:space="preserve"> nu va transmite drepturile și obligațiile sale rezultate din acest contract unei terțe persoane, fără acordul scris al celeilalte </w:t>
      </w:r>
      <w:proofErr w:type="spellStart"/>
      <w:r>
        <w:t>părti</w:t>
      </w:r>
      <w:proofErr w:type="spellEnd"/>
      <w:r>
        <w:t>.</w:t>
      </w:r>
    </w:p>
    <w:p w14:paraId="0000001A" w14:textId="77777777" w:rsidR="00150606" w:rsidRDefault="00150606">
      <w:pPr>
        <w:jc w:val="both"/>
      </w:pPr>
    </w:p>
    <w:p w14:paraId="0000001B" w14:textId="77777777" w:rsidR="00150606" w:rsidRDefault="00000000">
      <w:pPr>
        <w:jc w:val="both"/>
      </w:pPr>
      <w:r>
        <w:rPr>
          <w:b/>
        </w:rPr>
        <w:t>IV. Durata contractului</w:t>
      </w:r>
    </w:p>
    <w:p w14:paraId="0000001C" w14:textId="77777777" w:rsidR="00150606" w:rsidRDefault="00000000">
      <w:pPr>
        <w:jc w:val="both"/>
      </w:pPr>
      <w:r>
        <w:t>4.1. Prezentul contract intră în vigoare la data semnării lui și este valabil până la data aducerii integrale la îndeplinire a tuturor obligațiilor asumate de către părți în temeiul lui.</w:t>
      </w:r>
    </w:p>
    <w:p w14:paraId="0000001D" w14:textId="77777777" w:rsidR="00150606" w:rsidRDefault="00150606">
      <w:pPr>
        <w:jc w:val="both"/>
      </w:pPr>
    </w:p>
    <w:p w14:paraId="0000001E" w14:textId="77777777" w:rsidR="00150606" w:rsidRDefault="00000000">
      <w:pPr>
        <w:jc w:val="both"/>
        <w:rPr>
          <w:b/>
        </w:rPr>
      </w:pPr>
      <w:r>
        <w:rPr>
          <w:b/>
        </w:rPr>
        <w:t>V. Forța majoră:</w:t>
      </w:r>
    </w:p>
    <w:p w14:paraId="0000001F" w14:textId="77777777" w:rsidR="00150606" w:rsidRDefault="00000000">
      <w:pPr>
        <w:jc w:val="both"/>
      </w:pPr>
      <w:r>
        <w:t>5.1. Niciuna dintre părțile contractante nu răspunde de neexecutarea la termen sau/și de executarea necorespunzătoare a obligațiilor care îi revin în baza prezentului contract, dacă acestea au fost cauzate de forță majoră, așa cum este definită de lege.</w:t>
      </w:r>
    </w:p>
    <w:p w14:paraId="00000020" w14:textId="77777777" w:rsidR="00150606" w:rsidRDefault="00000000">
      <w:pPr>
        <w:jc w:val="both"/>
      </w:pPr>
      <w:r>
        <w:t>5.2. Partea care invocă forța majoră este obligată să notifice celeilalte părți, în termen de 3 (trei) zile, producerea evenimentului și să ia toate măsurile posibile în vederea limitării consecințelor lui.</w:t>
      </w:r>
    </w:p>
    <w:p w14:paraId="00000021" w14:textId="77777777" w:rsidR="00150606" w:rsidRDefault="00000000">
      <w:pPr>
        <w:jc w:val="both"/>
      </w:pPr>
      <w:r>
        <w:t>5.3. Dacă în termen de 15 (cincisprezece) zile de la producere, evenimentul respectiv nu încetează, părțile au dreptul să-și notifice încetarea de plin drept a prezentului contract, fără ca vreuna dintre ele să poată pretinde daune-interese.</w:t>
      </w:r>
    </w:p>
    <w:p w14:paraId="00000022" w14:textId="77777777" w:rsidR="00150606" w:rsidRDefault="00150606">
      <w:pPr>
        <w:jc w:val="both"/>
        <w:rPr>
          <w:b/>
        </w:rPr>
      </w:pPr>
    </w:p>
    <w:p w14:paraId="00000023" w14:textId="77777777" w:rsidR="00150606" w:rsidRDefault="00000000">
      <w:pPr>
        <w:jc w:val="both"/>
        <w:rPr>
          <w:b/>
        </w:rPr>
      </w:pPr>
      <w:r>
        <w:rPr>
          <w:b/>
        </w:rPr>
        <w:t>VI. Încetarea contractului:</w:t>
      </w:r>
    </w:p>
    <w:p w14:paraId="00000024" w14:textId="77777777" w:rsidR="00150606" w:rsidRDefault="00000000">
      <w:pPr>
        <w:jc w:val="both"/>
      </w:pPr>
      <w:r>
        <w:t xml:space="preserve">6.1. Prezentul contract încetează de plin drept, fără a mai fi necesară intervenția unei instanțe judecătorești,  în oricare dintre următoarele modalități: </w:t>
      </w:r>
    </w:p>
    <w:p w14:paraId="00000025" w14:textId="77777777" w:rsidR="00150606" w:rsidRDefault="00000000">
      <w:pPr>
        <w:jc w:val="both"/>
      </w:pPr>
      <w:r>
        <w:t>- expirarea duratei contractului,</w:t>
      </w:r>
    </w:p>
    <w:p w14:paraId="00000026" w14:textId="77777777" w:rsidR="00150606" w:rsidRDefault="00000000">
      <w:pPr>
        <w:jc w:val="both"/>
      </w:pPr>
      <w:r>
        <w:t xml:space="preserve">- acordul </w:t>
      </w:r>
      <w:proofErr w:type="spellStart"/>
      <w:r>
        <w:t>părţilor</w:t>
      </w:r>
      <w:proofErr w:type="spellEnd"/>
      <w:r>
        <w:t xml:space="preserve"> contractante, </w:t>
      </w:r>
    </w:p>
    <w:p w14:paraId="00000027" w14:textId="77777777" w:rsidR="00150606" w:rsidRDefault="00000000">
      <w:pPr>
        <w:jc w:val="both"/>
      </w:pPr>
      <w:r>
        <w:t>- rezilierea unilaterală de către oricare parte contractantă, cu acordarea unui preaviz de 30 (treizeci) zile calendaristice,</w:t>
      </w:r>
    </w:p>
    <w:p w14:paraId="00000028" w14:textId="77777777" w:rsidR="00150606" w:rsidRDefault="00000000">
      <w:pPr>
        <w:jc w:val="both"/>
      </w:pPr>
      <w:r>
        <w:t xml:space="preserve">- rezilierea unilaterală de către oricare parte contractantă, fără acordarea unui preaviz, în cazul în care cealaltă parte nu își îndeplinește </w:t>
      </w:r>
      <w:proofErr w:type="spellStart"/>
      <w:r>
        <w:t>obligaţiile</w:t>
      </w:r>
      <w:proofErr w:type="spellEnd"/>
      <w:r>
        <w:t xml:space="preserve"> asumate prin prezentul contract </w:t>
      </w:r>
      <w:proofErr w:type="spellStart"/>
      <w:r>
        <w:t>şi</w:t>
      </w:r>
      <w:proofErr w:type="spellEnd"/>
      <w:r>
        <w:t xml:space="preserve"> nu remediază situația, </w:t>
      </w:r>
      <w:proofErr w:type="spellStart"/>
      <w:r>
        <w:t>deşi</w:t>
      </w:r>
      <w:proofErr w:type="spellEnd"/>
      <w:r>
        <w:t xml:space="preserve"> a fost notificată cu privire la acest aspect.</w:t>
      </w:r>
    </w:p>
    <w:p w14:paraId="00000029" w14:textId="77777777" w:rsidR="00150606" w:rsidRDefault="00150606">
      <w:pPr>
        <w:jc w:val="both"/>
        <w:rPr>
          <w:b/>
        </w:rPr>
      </w:pPr>
    </w:p>
    <w:p w14:paraId="0000002A" w14:textId="77777777" w:rsidR="00150606" w:rsidRDefault="00000000">
      <w:pPr>
        <w:jc w:val="both"/>
        <w:rPr>
          <w:b/>
        </w:rPr>
      </w:pPr>
      <w:r>
        <w:rPr>
          <w:b/>
        </w:rPr>
        <w:t>VII. Notificări:</w:t>
      </w:r>
    </w:p>
    <w:p w14:paraId="0000002B" w14:textId="77777777" w:rsidR="00150606" w:rsidRDefault="00000000">
      <w:pPr>
        <w:jc w:val="both"/>
      </w:pPr>
      <w:r>
        <w:lastRenderedPageBreak/>
        <w:t>7.1. Orice notificare adresată de o parte celeilalte părți este valabil comunicată dacă va fi transmisă la adresa/sediul menționat în partea introductivă a prezentului contract.</w:t>
      </w:r>
    </w:p>
    <w:p w14:paraId="0000002C" w14:textId="77777777" w:rsidR="00150606" w:rsidRDefault="00000000">
      <w:pPr>
        <w:jc w:val="both"/>
      </w:pPr>
      <w:r>
        <w:t>7.2. În cazul în care notificarea se face pe cale poștală, ea va fi transmisă prin scrisoare recomandată cu confirmare de primire.</w:t>
      </w:r>
    </w:p>
    <w:p w14:paraId="0000002D" w14:textId="77777777" w:rsidR="00150606" w:rsidRDefault="00150606">
      <w:pPr>
        <w:jc w:val="both"/>
      </w:pPr>
    </w:p>
    <w:p w14:paraId="0000002E" w14:textId="77777777" w:rsidR="00150606" w:rsidRDefault="00000000">
      <w:pPr>
        <w:jc w:val="both"/>
        <w:rPr>
          <w:b/>
        </w:rPr>
      </w:pPr>
      <w:r>
        <w:rPr>
          <w:b/>
        </w:rPr>
        <w:t>VIII. Litigii:</w:t>
      </w:r>
    </w:p>
    <w:p w14:paraId="0000002F" w14:textId="77777777" w:rsidR="00150606" w:rsidRDefault="00000000">
      <w:pPr>
        <w:jc w:val="both"/>
      </w:pPr>
      <w:r>
        <w:t>8.1. Părțile au convenit ca toate neînțelegerile privind validitatea, interpretarea, executarea sau/și încetarea prezentului contract să fie rezolvate pe cale amiabilă.</w:t>
      </w:r>
    </w:p>
    <w:p w14:paraId="00000030" w14:textId="77777777" w:rsidR="00150606" w:rsidRDefault="00000000">
      <w:pPr>
        <w:jc w:val="both"/>
      </w:pPr>
      <w:r>
        <w:t>8.2. În cazul în care nu este posibilă rezolvarea litigiilor pe cale amiabilă, părțile se vor adresa instanțelor judecătorești competente.</w:t>
      </w:r>
    </w:p>
    <w:p w14:paraId="00000031" w14:textId="77777777" w:rsidR="00150606" w:rsidRDefault="00150606">
      <w:pPr>
        <w:jc w:val="both"/>
      </w:pPr>
    </w:p>
    <w:p w14:paraId="00000032" w14:textId="77777777" w:rsidR="00150606" w:rsidRDefault="00000000">
      <w:pPr>
        <w:jc w:val="both"/>
        <w:rPr>
          <w:b/>
        </w:rPr>
      </w:pPr>
      <w:r>
        <w:rPr>
          <w:b/>
        </w:rPr>
        <w:t>IX. Clauze finale:</w:t>
      </w:r>
    </w:p>
    <w:p w14:paraId="00000033" w14:textId="77777777" w:rsidR="00150606" w:rsidRDefault="00000000">
      <w:pPr>
        <w:jc w:val="both"/>
      </w:pPr>
      <w:r>
        <w:t>9.1. Modificarea prezentului contract se face numai prin act adițional încheiat de comun acord între părțile contractante.</w:t>
      </w:r>
    </w:p>
    <w:p w14:paraId="00000034" w14:textId="77777777" w:rsidR="00150606" w:rsidRDefault="00000000">
      <w:pPr>
        <w:jc w:val="both"/>
      </w:pPr>
      <w:r>
        <w:t>9.2. Prezentul contract, împreună cu Anexa nr. 1 care face parte integrantă din cuprinsul său, reprezintă voința părților și înlătură orice altă înțelegere verbală dintre acestea, anterioară sau ulterioară încheierii lui.</w:t>
      </w:r>
    </w:p>
    <w:p w14:paraId="00000035" w14:textId="77777777" w:rsidR="00150606" w:rsidRDefault="00000000">
      <w:pPr>
        <w:jc w:val="both"/>
      </w:pPr>
      <w:r>
        <w:t>9.3. Prezentul contract de sponsorizare a fost încheiat la Cluj-Napoca, azi ..............., în 2 (două) exemplare originale, câte unul pentru fiecare parte contractantă.</w:t>
      </w:r>
    </w:p>
    <w:p w14:paraId="00000036" w14:textId="77777777" w:rsidR="00150606" w:rsidRDefault="00150606">
      <w:pPr>
        <w:jc w:val="both"/>
      </w:pPr>
    </w:p>
    <w:p w14:paraId="00000037" w14:textId="77777777" w:rsidR="00150606" w:rsidRDefault="00150606">
      <w:pPr>
        <w:jc w:val="both"/>
      </w:pPr>
    </w:p>
    <w:p w14:paraId="00000038" w14:textId="77777777" w:rsidR="00150606" w:rsidRDefault="00000000">
      <w:pPr>
        <w:ind w:left="567"/>
        <w:jc w:val="both"/>
        <w:rPr>
          <w:b/>
        </w:rPr>
      </w:pPr>
      <w:r>
        <w:rPr>
          <w:b/>
        </w:rPr>
        <w:t>SPONSOR</w:t>
      </w:r>
    </w:p>
    <w:p w14:paraId="00000039" w14:textId="77777777" w:rsidR="00150606" w:rsidRDefault="00150606">
      <w:pPr>
        <w:ind w:left="567"/>
        <w:jc w:val="both"/>
        <w:rPr>
          <w:b/>
        </w:rPr>
      </w:pPr>
    </w:p>
    <w:p w14:paraId="0000003A" w14:textId="77777777" w:rsidR="00150606" w:rsidRDefault="00000000">
      <w:r>
        <w:rPr>
          <w:b/>
        </w:rPr>
        <w:t>__________________</w:t>
      </w:r>
    </w:p>
    <w:p w14:paraId="0000003B" w14:textId="77777777" w:rsidR="00150606" w:rsidRDefault="00000000">
      <w:r>
        <w:rPr>
          <w:b/>
        </w:rPr>
        <w:t>__________________</w:t>
      </w:r>
    </w:p>
    <w:p w14:paraId="0000003C" w14:textId="77777777" w:rsidR="00150606" w:rsidRDefault="00000000">
      <w:pPr>
        <w:ind w:left="567"/>
        <w:jc w:val="both"/>
        <w:rPr>
          <w:b/>
        </w:rPr>
      </w:pPr>
      <w:r>
        <w:rPr>
          <w:b/>
        </w:rPr>
        <w:t>____________</w:t>
      </w:r>
    </w:p>
    <w:p w14:paraId="0000003D" w14:textId="77777777" w:rsidR="00150606" w:rsidRDefault="00150606">
      <w:pPr>
        <w:ind w:left="567"/>
        <w:jc w:val="both"/>
        <w:rPr>
          <w:b/>
        </w:rPr>
      </w:pPr>
    </w:p>
    <w:p w14:paraId="0000003E" w14:textId="77777777" w:rsidR="00150606" w:rsidRDefault="00000000">
      <w:pPr>
        <w:ind w:left="567"/>
        <w:jc w:val="right"/>
        <w:rPr>
          <w:b/>
        </w:rPr>
      </w:pPr>
      <w:r>
        <w:rPr>
          <w:b/>
        </w:rPr>
        <w:t>BENEFICIARUL SPONSORIZĂRII</w:t>
      </w:r>
    </w:p>
    <w:p w14:paraId="0000003F" w14:textId="77777777" w:rsidR="00150606" w:rsidRDefault="00150606">
      <w:pPr>
        <w:ind w:left="567"/>
        <w:jc w:val="right"/>
        <w:rPr>
          <w:b/>
        </w:rPr>
      </w:pPr>
    </w:p>
    <w:p w14:paraId="00000040" w14:textId="77777777" w:rsidR="00150606" w:rsidRDefault="00000000">
      <w:pPr>
        <w:ind w:left="567"/>
        <w:jc w:val="right"/>
        <w:rPr>
          <w:b/>
        </w:rPr>
      </w:pPr>
      <w:r>
        <w:rPr>
          <w:b/>
        </w:rPr>
        <w:t>Asociația Profesorilor Liceului ”Avram Iancu”, Cluj-Napoca</w:t>
      </w:r>
    </w:p>
    <w:p w14:paraId="00000041" w14:textId="77777777" w:rsidR="00150606" w:rsidRDefault="00150606">
      <w:pPr>
        <w:ind w:left="567"/>
        <w:jc w:val="right"/>
      </w:pPr>
    </w:p>
    <w:p w14:paraId="00000042" w14:textId="77777777" w:rsidR="00150606" w:rsidRDefault="00000000">
      <w:pPr>
        <w:ind w:left="567"/>
        <w:jc w:val="right"/>
      </w:pPr>
      <w:r>
        <w:t>Președinte</w:t>
      </w:r>
    </w:p>
    <w:p w14:paraId="00000043" w14:textId="77777777" w:rsidR="00150606" w:rsidRDefault="00000000">
      <w:pPr>
        <w:ind w:left="567"/>
        <w:jc w:val="right"/>
      </w:pPr>
      <w:r>
        <w:t xml:space="preserve">Dan </w:t>
      </w:r>
      <w:proofErr w:type="spellStart"/>
      <w:r>
        <w:t>Cîrjoescu</w:t>
      </w:r>
      <w:proofErr w:type="spellEnd"/>
    </w:p>
    <w:sectPr w:rsidR="00150606">
      <w:footerReference w:type="default" r:id="rId7"/>
      <w:footerReference w:type="first" r:id="rId8"/>
      <w:pgSz w:w="11905" w:h="16837"/>
      <w:pgMar w:top="851" w:right="1134" w:bottom="1134" w:left="1134" w:header="720" w:footer="2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94A8" w14:textId="77777777" w:rsidR="00683239" w:rsidRDefault="00683239">
      <w:r>
        <w:separator/>
      </w:r>
    </w:p>
  </w:endnote>
  <w:endnote w:type="continuationSeparator" w:id="0">
    <w:p w14:paraId="31C59CCE" w14:textId="77777777" w:rsidR="00683239" w:rsidRDefault="0068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09CF8D7C" w:rsidR="001506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3F50">
      <w:rPr>
        <w:noProof/>
        <w:color w:val="000000"/>
      </w:rPr>
      <w:t>2</w:t>
    </w:r>
    <w:r>
      <w:rPr>
        <w:color w:val="000000"/>
      </w:rPr>
      <w:fldChar w:fldCharType="end"/>
    </w:r>
  </w:p>
  <w:p w14:paraId="00000047" w14:textId="77777777" w:rsidR="00150606" w:rsidRDefault="001506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214CDF89" w:rsidR="001506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3F50">
      <w:rPr>
        <w:noProof/>
        <w:color w:val="000000"/>
      </w:rPr>
      <w:t>1</w:t>
    </w:r>
    <w:r>
      <w:rPr>
        <w:color w:val="000000"/>
      </w:rPr>
      <w:fldChar w:fldCharType="end"/>
    </w:r>
  </w:p>
  <w:p w14:paraId="00000045" w14:textId="77777777" w:rsidR="00150606" w:rsidRDefault="001506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5C24" w14:textId="77777777" w:rsidR="00683239" w:rsidRDefault="00683239">
      <w:r>
        <w:separator/>
      </w:r>
    </w:p>
  </w:footnote>
  <w:footnote w:type="continuationSeparator" w:id="0">
    <w:p w14:paraId="1E8785AC" w14:textId="77777777" w:rsidR="00683239" w:rsidRDefault="0068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06"/>
    <w:rsid w:val="00150606"/>
    <w:rsid w:val="00683239"/>
    <w:rsid w:val="00B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0110E2"/>
  <w15:docId w15:val="{82ECA0AD-BA44-6746-A533-E0A65FF9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Ciq4AC6b5/sX0M5m8PikktvdA==">CgMxLjA4AHIhMXdwbld2Ql9uRi0wREc2QlF4aDNLbldPSFp5enpQX0Rz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Flavius Pop</cp:lastModifiedBy>
  <cp:revision>2</cp:revision>
  <dcterms:created xsi:type="dcterms:W3CDTF">2023-12-06T15:29:00Z</dcterms:created>
  <dcterms:modified xsi:type="dcterms:W3CDTF">2023-12-06T15:31:00Z</dcterms:modified>
</cp:coreProperties>
</file>